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4C" w:rsidRDefault="00ED54D6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2018年</w:t>
      </w:r>
      <w:r w:rsidR="002661E1">
        <w:rPr>
          <w:rFonts w:ascii="仿宋" w:eastAsia="仿宋" w:hAnsi="仿宋" w:cs="仿宋" w:hint="eastAsia"/>
          <w:b/>
          <w:bCs/>
          <w:sz w:val="32"/>
          <w:szCs w:val="32"/>
        </w:rPr>
        <w:t>本科院校信息报送及采用情况统计</w:t>
      </w:r>
    </w:p>
    <w:p w:rsidR="005E4D9A" w:rsidRDefault="002661E1">
      <w:pPr>
        <w:jc w:val="center"/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（按采用数排名）</w:t>
      </w:r>
    </w:p>
    <w:tbl>
      <w:tblPr>
        <w:tblW w:w="92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3326"/>
        <w:gridCol w:w="2812"/>
        <w:gridCol w:w="2066"/>
      </w:tblGrid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EB064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采用</w:t>
            </w:r>
            <w:r w:rsidR="002661E1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EB064C" w:rsidP="00EB064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报送</w:t>
            </w:r>
            <w:r w:rsidR="002661E1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数量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221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502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192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192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290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Pr="00CE5EF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CE5EFA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Pr="00CE5EF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CE5EFA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Pr="00CE5EF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CE5EFA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Pr="00CE5EF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CE5EFA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313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173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348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163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3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</w:t>
            </w:r>
            <w:bookmarkStart w:id="0" w:name="_GoBack"/>
            <w:bookmarkEnd w:id="0"/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255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162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244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150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546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346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127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258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118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山东青年政治学院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94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197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214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89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174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158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131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泰山医学院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齐鲁工业大学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60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132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山东政法学院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128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167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烟台大学文经学院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104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152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72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165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44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75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33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87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54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29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齐鲁医药学院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济南大学泉城学院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济宁学院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37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青岛农业大学海都学院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山东农业工程学院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山东财经大学东方学院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山东华宇工学院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42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41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292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青岛黄海学院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中国石油大学胜利学院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山东师范大学历山学院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北京电影学院现代创意媒体学院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青岛理工大学琴岛学院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中国石油大学（华东）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青岛工学院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31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山东现代学院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山东警察学院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山东财经大学燕山学院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27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青岛恒星科技学院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47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聊城大学东昌学院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41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山东科技大学泰山科技学院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</w:tr>
      <w:tr w:rsidR="005E4D9A">
        <w:trPr>
          <w:trHeight w:val="43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E365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4259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9713</w:t>
            </w:r>
          </w:p>
        </w:tc>
      </w:tr>
    </w:tbl>
    <w:p w:rsidR="005E4D9A" w:rsidRDefault="002661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 1条图片新闻按3条信息计。</w:t>
      </w:r>
    </w:p>
    <w:sectPr w:rsidR="005E4D9A" w:rsidSect="00281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47" w:rsidRDefault="008A2A47" w:rsidP="00E3656B">
      <w:r>
        <w:separator/>
      </w:r>
    </w:p>
  </w:endnote>
  <w:endnote w:type="continuationSeparator" w:id="0">
    <w:p w:rsidR="008A2A47" w:rsidRDefault="008A2A47" w:rsidP="00E3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47" w:rsidRDefault="008A2A47" w:rsidP="00E3656B">
      <w:r>
        <w:separator/>
      </w:r>
    </w:p>
  </w:footnote>
  <w:footnote w:type="continuationSeparator" w:id="0">
    <w:p w:rsidR="008A2A47" w:rsidRDefault="008A2A47" w:rsidP="00E3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37354C"/>
    <w:rsid w:val="000D4DD3"/>
    <w:rsid w:val="002661E1"/>
    <w:rsid w:val="00281E9A"/>
    <w:rsid w:val="005E4D9A"/>
    <w:rsid w:val="008A2A47"/>
    <w:rsid w:val="008F1124"/>
    <w:rsid w:val="00A264C4"/>
    <w:rsid w:val="00BA0225"/>
    <w:rsid w:val="00CE5EFA"/>
    <w:rsid w:val="00E168BE"/>
    <w:rsid w:val="00E3656B"/>
    <w:rsid w:val="00EB064C"/>
    <w:rsid w:val="00ED54D6"/>
    <w:rsid w:val="6937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EAED48-0C0B-440C-8705-A4EC82FD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281E9A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281E9A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E3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65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36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65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wei</cp:lastModifiedBy>
  <cp:revision>4</cp:revision>
  <cp:lastPrinted>2019-01-09T06:08:00Z</cp:lastPrinted>
  <dcterms:created xsi:type="dcterms:W3CDTF">2019-01-09T07:38:00Z</dcterms:created>
  <dcterms:modified xsi:type="dcterms:W3CDTF">2019-01-16T08:33:00Z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