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F1" w:rsidRPr="000230F1" w:rsidRDefault="000230F1" w:rsidP="000230F1">
      <w:pPr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0230F1">
        <w:rPr>
          <w:rFonts w:ascii="宋体" w:hAnsi="宋体" w:hint="eastAsia"/>
          <w:b/>
          <w:sz w:val="28"/>
          <w:szCs w:val="28"/>
        </w:rPr>
        <w:t>附：第13届“华为杯”全国研究生数学建模竞赛获奖名单</w:t>
      </w:r>
    </w:p>
    <w:tbl>
      <w:tblPr>
        <w:tblW w:w="811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000"/>
      </w:tblPr>
      <w:tblGrid>
        <w:gridCol w:w="1623"/>
        <w:gridCol w:w="1624"/>
        <w:gridCol w:w="1624"/>
        <w:gridCol w:w="1624"/>
        <w:gridCol w:w="1624"/>
      </w:tblGrid>
      <w:tr w:rsidR="000230F1" w:rsidRPr="00065FC0" w:rsidTr="00351CDB">
        <w:trPr>
          <w:trHeight w:val="285"/>
          <w:jc w:val="center"/>
        </w:trPr>
        <w:tc>
          <w:tcPr>
            <w:tcW w:w="4871" w:type="dxa"/>
            <w:gridSpan w:val="3"/>
            <w:vAlign w:val="center"/>
          </w:tcPr>
          <w:p w:rsidR="000230F1" w:rsidRPr="00065FC0" w:rsidRDefault="000230F1" w:rsidP="00351CDB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065FC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获奖研究生</w:t>
            </w:r>
          </w:p>
        </w:tc>
        <w:tc>
          <w:tcPr>
            <w:tcW w:w="1624" w:type="dxa"/>
            <w:vAlign w:val="center"/>
          </w:tcPr>
          <w:p w:rsidR="000230F1" w:rsidRPr="00065FC0" w:rsidRDefault="000230F1" w:rsidP="00351CDB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065FC0">
              <w:rPr>
                <w:rFonts w:ascii="宋体" w:hAnsi="宋体" w:cs="Arial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624" w:type="dxa"/>
            <w:vAlign w:val="center"/>
          </w:tcPr>
          <w:p w:rsidR="000230F1" w:rsidRPr="00065FC0" w:rsidRDefault="000230F1" w:rsidP="00351CDB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065FC0">
              <w:rPr>
                <w:rFonts w:ascii="宋体" w:hAnsi="宋体" w:cs="Arial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狄文峰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丁媛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吴灵红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230F1" w:rsidRPr="0098644C" w:rsidRDefault="000230F1" w:rsidP="00351CDB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kern w:val="0"/>
                <w:sz w:val="24"/>
                <w:szCs w:val="24"/>
              </w:rPr>
              <w:t>王继强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李根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董方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杨林林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全国二等奖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kern w:val="0"/>
                <w:sz w:val="24"/>
                <w:szCs w:val="24"/>
              </w:rPr>
              <w:t>王怡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何雨晨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黄金才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郭会芳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全国三等奖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230F1" w:rsidRPr="0098644C" w:rsidRDefault="000230F1" w:rsidP="00351CDB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田丰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孙丝雨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闫书庆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全国三等奖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曹振波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张海月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蒋秀青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/>
                <w:kern w:val="0"/>
                <w:sz w:val="24"/>
                <w:szCs w:val="24"/>
              </w:rPr>
              <w:t>成功参与奖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5512A8">
              <w:rPr>
                <w:rFonts w:ascii="宋体" w:hAnsi="宋体" w:cs="Arial" w:hint="eastAsia"/>
                <w:sz w:val="24"/>
              </w:rPr>
              <w:t>王怡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刘亚文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崔雨佳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李维邦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/>
                <w:kern w:val="0"/>
                <w:sz w:val="24"/>
                <w:szCs w:val="24"/>
              </w:rPr>
              <w:t>成功参与奖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5512A8">
              <w:rPr>
                <w:rFonts w:ascii="宋体" w:hAnsi="宋体" w:cs="Arial" w:hint="eastAsia"/>
                <w:sz w:val="24"/>
              </w:rPr>
              <w:t>王怡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李瑜斯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宫杰婧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李知俞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/>
                <w:kern w:val="0"/>
                <w:sz w:val="24"/>
                <w:szCs w:val="24"/>
              </w:rPr>
              <w:t>成功参与奖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kern w:val="0"/>
                <w:sz w:val="24"/>
                <w:szCs w:val="24"/>
              </w:rPr>
              <w:t>王继强</w:t>
            </w:r>
          </w:p>
        </w:tc>
      </w:tr>
      <w:tr w:rsidR="000230F1" w:rsidRPr="0098644C" w:rsidTr="00351CDB">
        <w:trPr>
          <w:trHeight w:val="285"/>
          <w:jc w:val="center"/>
        </w:trPr>
        <w:tc>
          <w:tcPr>
            <w:tcW w:w="1623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孟艳鹏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王煜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秦凤婷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8644C">
              <w:rPr>
                <w:rFonts w:ascii="宋体" w:hAnsi="宋体" w:cs="Arial"/>
                <w:kern w:val="0"/>
                <w:sz w:val="24"/>
                <w:szCs w:val="24"/>
              </w:rPr>
              <w:t>成功参与奖</w:t>
            </w:r>
          </w:p>
        </w:tc>
        <w:tc>
          <w:tcPr>
            <w:tcW w:w="1624" w:type="dxa"/>
            <w:vAlign w:val="center"/>
          </w:tcPr>
          <w:p w:rsidR="000230F1" w:rsidRPr="0098644C" w:rsidRDefault="000230F1" w:rsidP="00351C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30F1" w:rsidRPr="00454DB1" w:rsidRDefault="000230F1" w:rsidP="000230F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9308AD" w:rsidRDefault="009308AD">
      <w:pPr>
        <w:rPr>
          <w:rFonts w:hint="eastAsia"/>
        </w:rPr>
      </w:pPr>
    </w:p>
    <w:sectPr w:rsidR="009308AD" w:rsidSect="002A7A8D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0F1"/>
    <w:rsid w:val="000230F1"/>
    <w:rsid w:val="0093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数学与数量经济学院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2016-11-21T02:16:00Z</dcterms:created>
  <dcterms:modified xsi:type="dcterms:W3CDTF">2016-11-21T02:17:00Z</dcterms:modified>
</cp:coreProperties>
</file>